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FICHA DE INSCRIPCIÓN</w:t>
      </w:r>
      <w:r w:rsidDel="00000000" w:rsidR="00000000" w:rsidRPr="00000000">
        <w:rPr>
          <w:rtl w:val="0"/>
        </w:rPr>
      </w:r>
    </w:p>
    <w:p w:rsidR="00000000" w:rsidDel="00000000" w:rsidP="00000000" w:rsidRDefault="00000000" w:rsidRPr="00000000" w14:paraId="00000002">
      <w:pPr>
        <w:pStyle w:val="Heading3"/>
        <w:numPr>
          <w:ilvl w:val="2"/>
          <w:numId w:val="1"/>
        </w:numPr>
        <w:spacing w:after="0" w:lineRule="auto"/>
        <w:ind w:left="0" w:firstLine="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FACTURAR A:</w:t>
      </w:r>
      <w:r w:rsidDel="00000000" w:rsidR="00000000" w:rsidRPr="00000000">
        <w:rPr>
          <w:rtl w:val="0"/>
        </w:rPr>
      </w:r>
    </w:p>
    <w:tbl>
      <w:tblPr>
        <w:tblStyle w:val="Table1"/>
        <w:tblW w:w="9523.0" w:type="dxa"/>
        <w:jc w:val="left"/>
        <w:tblInd w:w="-152.0" w:type="dxa"/>
        <w:tblLayout w:type="fixed"/>
        <w:tblLook w:val="0000"/>
      </w:tblPr>
      <w:tblGrid>
        <w:gridCol w:w="5079"/>
        <w:gridCol w:w="567"/>
        <w:gridCol w:w="3877"/>
        <w:tblGridChange w:id="0">
          <w:tblGrid>
            <w:gridCol w:w="5079"/>
            <w:gridCol w:w="567"/>
            <w:gridCol w:w="3877"/>
          </w:tblGrid>
        </w:tblGridChange>
      </w:tblGrid>
      <w:tr>
        <w:trPr>
          <w:trHeight w:val="400" w:hRule="atLeast"/>
        </w:trPr>
        <w:tc>
          <w:tcPr>
            <w:gridSpan w:val="2"/>
            <w:tcBorders>
              <w:top w:color="000080" w:space="0" w:sz="4" w:val="single"/>
              <w:left w:color="000080" w:space="0" w:sz="4" w:val="single"/>
              <w:bottom w:color="000080" w:space="0" w:sz="4" w:val="single"/>
            </w:tcBorders>
            <w:shd w:fill="ffffff"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Razón Social:</w:t>
            </w:r>
          </w:p>
        </w:tc>
        <w:tc>
          <w:tcPr>
            <w:tcBorders>
              <w:top w:color="000080" w:space="0" w:sz="4" w:val="single"/>
              <w:left w:color="000080" w:space="0" w:sz="4" w:val="single"/>
              <w:bottom w:color="000080" w:space="0" w:sz="4" w:val="single"/>
              <w:right w:color="000080" w:space="0" w:sz="4" w:val="single"/>
            </w:tcBorders>
            <w:shd w:fill="ffffff"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R.U.C. </w:t>
            </w:r>
            <w:r w:rsidDel="00000000" w:rsidR="00000000" w:rsidRPr="00000000">
              <w:rPr>
                <w:rtl w:val="0"/>
              </w:rPr>
            </w:r>
          </w:p>
        </w:tc>
      </w:tr>
      <w:tr>
        <w:trPr>
          <w:trHeight w:val="380" w:hRule="atLeast"/>
        </w:trPr>
        <w:tc>
          <w:tcPr>
            <w:gridSpan w:val="3"/>
            <w:tcBorders>
              <w:top w:color="000080" w:space="0" w:sz="4" w:val="single"/>
              <w:left w:color="000080" w:space="0" w:sz="4" w:val="single"/>
              <w:bottom w:color="000080" w:space="0" w:sz="4" w:val="single"/>
              <w:right w:color="000080" w:space="0" w:sz="4" w:val="single"/>
            </w:tcBorders>
            <w:shd w:fill="ffffff" w:val="clear"/>
            <w:tcMar>
              <w:left w:w="108.0" w:type="dxa"/>
              <w:right w:w="108.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Dirección:</w:t>
            </w:r>
            <w:r w:rsidDel="00000000" w:rsidR="00000000" w:rsidRPr="00000000">
              <w:rPr>
                <w:rtl w:val="0"/>
              </w:rPr>
            </w:r>
          </w:p>
        </w:tc>
      </w:tr>
      <w:tr>
        <w:trPr>
          <w:trHeight w:val="340" w:hRule="atLeast"/>
        </w:trPr>
        <w:tc>
          <w:tcPr>
            <w:tcBorders>
              <w:top w:color="000080" w:space="0" w:sz="4" w:val="single"/>
              <w:left w:color="000080" w:space="0" w:sz="4" w:val="single"/>
              <w:bottom w:color="000080" w:space="0" w:sz="4" w:val="single"/>
            </w:tcBorders>
            <w:shd w:fill="ffffff"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Teléfonos:</w:t>
            </w:r>
          </w:p>
        </w:tc>
        <w:tc>
          <w:tcPr>
            <w:gridSpan w:val="2"/>
            <w:tcBorders>
              <w:top w:color="000080" w:space="0" w:sz="4" w:val="single"/>
              <w:left w:color="000080" w:space="0" w:sz="4" w:val="single"/>
              <w:bottom w:color="000080" w:space="0" w:sz="4" w:val="single"/>
              <w:right w:color="000080" w:space="0" w:sz="4" w:val="single"/>
            </w:tcBorders>
            <w:shd w:fill="ffffff"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Web:</w:t>
            </w:r>
            <w:r w:rsidDel="00000000" w:rsidR="00000000" w:rsidRPr="00000000">
              <w:rPr>
                <w:rtl w:val="0"/>
              </w:rPr>
            </w:r>
          </w:p>
        </w:tc>
      </w:tr>
      <w:tr>
        <w:trPr>
          <w:trHeight w:val="380" w:hRule="atLeast"/>
        </w:trPr>
        <w:tc>
          <w:tcPr>
            <w:tcBorders>
              <w:top w:color="000080" w:space="0" w:sz="4" w:val="single"/>
              <w:left w:color="000080" w:space="0" w:sz="4" w:val="single"/>
              <w:bottom w:color="000080" w:space="0" w:sz="4" w:val="single"/>
            </w:tcBorders>
            <w:shd w:fill="ffffff"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Nombre del Contacto:</w:t>
            </w:r>
          </w:p>
        </w:tc>
        <w:tc>
          <w:tcPr>
            <w:gridSpan w:val="2"/>
            <w:tcBorders>
              <w:top w:color="000080" w:space="0" w:sz="4" w:val="single"/>
              <w:left w:color="000080" w:space="0" w:sz="4" w:val="single"/>
              <w:bottom w:color="000080" w:space="0" w:sz="4" w:val="single"/>
              <w:right w:color="000080" w:space="0" w:sz="4" w:val="single"/>
            </w:tcBorders>
            <w:shd w:fill="ffffff"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Cargo:</w:t>
            </w:r>
            <w:r w:rsidDel="00000000" w:rsidR="00000000" w:rsidRPr="00000000">
              <w:rPr>
                <w:rtl w:val="0"/>
              </w:rPr>
            </w:r>
          </w:p>
        </w:tc>
      </w:tr>
      <w:tr>
        <w:trPr>
          <w:trHeight w:val="400" w:hRule="atLeast"/>
        </w:trPr>
        <w:tc>
          <w:tcPr>
            <w:tcBorders>
              <w:top w:color="000080" w:space="0" w:sz="4" w:val="single"/>
              <w:left w:color="000080" w:space="0" w:sz="4" w:val="single"/>
              <w:bottom w:color="000080" w:space="0" w:sz="4" w:val="single"/>
            </w:tcBorders>
            <w:shd w:fill="ffffff"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E-mail:</w:t>
            </w:r>
          </w:p>
        </w:tc>
        <w:tc>
          <w:tcPr>
            <w:gridSpan w:val="2"/>
            <w:tcBorders>
              <w:top w:color="000080" w:space="0" w:sz="4" w:val="single"/>
              <w:left w:color="000080" w:space="0" w:sz="4" w:val="single"/>
              <w:bottom w:color="000080" w:space="0" w:sz="4" w:val="single"/>
              <w:right w:color="000080" w:space="0" w:sz="4" w:val="single"/>
            </w:tcBorders>
            <w:shd w:fill="ffffff"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Teléfono / Celular:</w:t>
            </w:r>
            <w:r w:rsidDel="00000000" w:rsidR="00000000" w:rsidRPr="00000000">
              <w:rPr>
                <w:rtl w:val="0"/>
              </w:rPr>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PARTICIPANTE 1                                                                                     </w:t>
      </w:r>
      <w:r w:rsidDel="00000000" w:rsidR="00000000" w:rsidRPr="00000000">
        <w:rPr>
          <w:rtl w:val="0"/>
        </w:rPr>
      </w:r>
    </w:p>
    <w:tbl>
      <w:tblPr>
        <w:tblStyle w:val="Table2"/>
        <w:tblW w:w="9478.0" w:type="dxa"/>
        <w:jc w:val="left"/>
        <w:tblInd w:w="-182.0" w:type="dxa"/>
        <w:tblLayout w:type="fixed"/>
        <w:tblLook w:val="0000"/>
      </w:tblPr>
      <w:tblGrid>
        <w:gridCol w:w="6339"/>
        <w:gridCol w:w="3139"/>
        <w:tblGridChange w:id="0">
          <w:tblGrid>
            <w:gridCol w:w="6339"/>
            <w:gridCol w:w="3139"/>
          </w:tblGrid>
        </w:tblGridChange>
      </w:tblGrid>
      <w:tr>
        <w:trPr>
          <w:trHeight w:val="30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Nombres y Apellidos:</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DNI:</w:t>
            </w:r>
            <w:r w:rsidDel="00000000" w:rsidR="00000000" w:rsidRPr="00000000">
              <w:rPr>
                <w:rtl w:val="0"/>
              </w:rPr>
            </w:r>
          </w:p>
        </w:tc>
      </w:tr>
      <w:tr>
        <w:trPr>
          <w:trHeight w:val="30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Cargo:</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w:t>
            </w:r>
            <w:r w:rsidDel="00000000" w:rsidR="00000000" w:rsidRPr="00000000">
              <w:rPr>
                <w:rtl w:val="0"/>
              </w:rPr>
            </w:r>
          </w:p>
        </w:tc>
      </w:tr>
      <w:tr>
        <w:trPr>
          <w:trHeight w:val="24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Teléfono / Celular:</w:t>
            </w: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PARTICIPANTE 2            </w:t>
      </w:r>
      <w:r w:rsidDel="00000000" w:rsidR="00000000" w:rsidRPr="00000000">
        <w:rPr>
          <w:rtl w:val="0"/>
        </w:rPr>
      </w:r>
    </w:p>
    <w:tbl>
      <w:tblPr>
        <w:tblStyle w:val="Table3"/>
        <w:tblW w:w="9478.0" w:type="dxa"/>
        <w:jc w:val="left"/>
        <w:tblInd w:w="-182.0" w:type="dxa"/>
        <w:tblLayout w:type="fixed"/>
        <w:tblLook w:val="0000"/>
      </w:tblPr>
      <w:tblGrid>
        <w:gridCol w:w="6339"/>
        <w:gridCol w:w="3139"/>
        <w:tblGridChange w:id="0">
          <w:tblGrid>
            <w:gridCol w:w="6339"/>
            <w:gridCol w:w="3139"/>
          </w:tblGrid>
        </w:tblGridChange>
      </w:tblGrid>
      <w:tr>
        <w:trPr>
          <w:trHeight w:val="30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Nombres y Apellidos:</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DNI:</w:t>
            </w:r>
            <w:r w:rsidDel="00000000" w:rsidR="00000000" w:rsidRPr="00000000">
              <w:rPr>
                <w:rtl w:val="0"/>
              </w:rPr>
            </w:r>
          </w:p>
        </w:tc>
      </w:tr>
      <w:tr>
        <w:trPr>
          <w:trHeight w:val="30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Cargo:</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w:t>
            </w:r>
            <w:r w:rsidDel="00000000" w:rsidR="00000000" w:rsidRPr="00000000">
              <w:rPr>
                <w:rtl w:val="0"/>
              </w:rPr>
            </w:r>
          </w:p>
        </w:tc>
      </w:tr>
      <w:tr>
        <w:trPr>
          <w:trHeight w:val="24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Teléfono / Celular:</w:t>
            </w:r>
            <w:r w:rsidDel="00000000" w:rsidR="00000000" w:rsidRPr="00000000">
              <w:rPr>
                <w:rtl w:val="0"/>
              </w:rPr>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PARTICIPANTE 3          </w:t>
      </w:r>
      <w:r w:rsidDel="00000000" w:rsidR="00000000" w:rsidRPr="00000000">
        <w:rPr>
          <w:rtl w:val="0"/>
        </w:rPr>
      </w:r>
    </w:p>
    <w:tbl>
      <w:tblPr>
        <w:tblStyle w:val="Table4"/>
        <w:tblW w:w="9478.0" w:type="dxa"/>
        <w:jc w:val="left"/>
        <w:tblInd w:w="-182.0" w:type="dxa"/>
        <w:tblLayout w:type="fixed"/>
        <w:tblLook w:val="0000"/>
      </w:tblPr>
      <w:tblGrid>
        <w:gridCol w:w="6339"/>
        <w:gridCol w:w="3139"/>
        <w:tblGridChange w:id="0">
          <w:tblGrid>
            <w:gridCol w:w="6339"/>
            <w:gridCol w:w="3139"/>
          </w:tblGrid>
        </w:tblGridChange>
      </w:tblGrid>
      <w:tr>
        <w:trPr>
          <w:trHeight w:val="30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Nombres y Apellidos:</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DNI:</w:t>
            </w:r>
            <w:r w:rsidDel="00000000" w:rsidR="00000000" w:rsidRPr="00000000">
              <w:rPr>
                <w:rtl w:val="0"/>
              </w:rPr>
            </w:r>
          </w:p>
        </w:tc>
      </w:tr>
      <w:tr>
        <w:trPr>
          <w:trHeight w:val="30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Cargo:</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w:t>
            </w:r>
            <w:r w:rsidDel="00000000" w:rsidR="00000000" w:rsidRPr="00000000">
              <w:rPr>
                <w:rtl w:val="0"/>
              </w:rPr>
            </w:r>
          </w:p>
        </w:tc>
      </w:tr>
      <w:tr>
        <w:trPr>
          <w:trHeight w:val="240" w:hRule="atLeast"/>
        </w:trPr>
        <w:tc>
          <w:tcPr>
            <w:tcBorders>
              <w:top w:color="000080" w:space="0" w:sz="8" w:val="single"/>
              <w:left w:color="000080" w:space="0" w:sz="8" w:val="single"/>
              <w:bottom w:color="000080" w:space="0" w:sz="8" w:val="single"/>
            </w:tcBorders>
            <w:shd w:fill="ffffff" w:val="clear"/>
            <w:vAlign w:val="bottom"/>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tc>
        <w:tc>
          <w:tcPr>
            <w:tcBorders>
              <w:top w:color="000080" w:space="0" w:sz="8" w:val="single"/>
              <w:left w:color="000080" w:space="0" w:sz="8" w:val="single"/>
              <w:bottom w:color="000080" w:space="0" w:sz="8" w:val="single"/>
              <w:right w:color="000080" w:space="0" w:sz="8" w:val="single"/>
            </w:tcBorders>
            <w:shd w:fill="ffffff" w:val="clear"/>
            <w:vAlign w:val="bottom"/>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Teléfono / Celular:</w:t>
            </w: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d4d4d"/>
          <w:sz w:val="14"/>
          <w:szCs w:val="14"/>
          <w:highlight w:val="white"/>
          <w:u w:val="none"/>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pStyle w:val="Heading3"/>
        <w:widowControl w:val="1"/>
        <w:numPr>
          <w:ilvl w:val="2"/>
          <w:numId w:val="1"/>
        </w:numPr>
        <w:spacing w:after="0" w:line="240" w:lineRule="auto"/>
        <w:ind w:left="-170" w:right="57" w:firstLine="0"/>
        <w:jc w:val="both"/>
        <w:rPr>
          <w:rFonts w:ascii="Calibri" w:cs="Calibri" w:eastAsia="Calibri" w:hAnsi="Calibri"/>
          <w:b w:val="0"/>
          <w:i w:val="1"/>
          <w:color w:val="4d4d4d"/>
          <w:sz w:val="14"/>
          <w:szCs w:val="14"/>
          <w:highlight w:val="white"/>
        </w:rPr>
      </w:pPr>
      <w:r w:rsidDel="00000000" w:rsidR="00000000" w:rsidRPr="00000000">
        <w:rPr>
          <w:rFonts w:ascii="Calibri" w:cs="Calibri" w:eastAsia="Calibri" w:hAnsi="Calibri"/>
          <w:b w:val="0"/>
          <w:i w:val="1"/>
          <w:color w:val="4d4d4d"/>
          <w:sz w:val="14"/>
          <w:szCs w:val="14"/>
          <w:highlight w:val="white"/>
          <w:rtl w:val="0"/>
        </w:rPr>
        <w:t xml:space="preserve">Mediante el envío de esta ficha, el participante manifiesta su consentimiento para que Seminarium Perú realice el tratamiento de sus datos personales, conforme a las Condiciones y Términos detallados en la sección Política de Tratamiento de Datos Personales (</w:t>
      </w:r>
      <w:hyperlink r:id="rId7">
        <w:r w:rsidDel="00000000" w:rsidR="00000000" w:rsidRPr="00000000">
          <w:rPr>
            <w:rFonts w:ascii="Calibri" w:cs="Calibri" w:eastAsia="Calibri" w:hAnsi="Calibri"/>
            <w:b w:val="0"/>
            <w:i w:val="1"/>
            <w:color w:val="005a95"/>
            <w:sz w:val="14"/>
            <w:szCs w:val="14"/>
            <w:highlight w:val="white"/>
            <w:u w:val="single"/>
            <w:rtl w:val="0"/>
          </w:rPr>
          <w:t xml:space="preserve">http://seminarium.pe/terminos-y-condiciones</w:t>
        </w:r>
      </w:hyperlink>
      <w:r w:rsidDel="00000000" w:rsidR="00000000" w:rsidRPr="00000000">
        <w:rPr>
          <w:rFonts w:ascii="Calibri" w:cs="Calibri" w:eastAsia="Calibri" w:hAnsi="Calibri"/>
          <w:b w:val="0"/>
          <w:i w:val="1"/>
          <w:color w:val="4d4d4d"/>
          <w:sz w:val="14"/>
          <w:szCs w:val="14"/>
          <w:highlight w:val="white"/>
          <w:rtl w:val="0"/>
        </w:rPr>
        <w:t xml:space="preserve">). Los datos recabados tienen como finalidad la realización de actividades destinadas al mantenimiento de la relación contractual o comercial con nuestra empresa y/o empresas vinculadas al grupo empresarial, gestión de nuestros servicios o suministro de nuestros productos, la organización de eventos, contacto telefónico, envío de información vía electrónica o física, venta de suscripciones de publicaciones o materiales de manera on line o física, realización de estudios y análisis de perfiles, búsqueda y selección de personal para terceros.</w:t>
      </w:r>
    </w:p>
    <w:p w:rsidR="00000000" w:rsidDel="00000000" w:rsidP="00000000" w:rsidRDefault="00000000" w:rsidRPr="00000000" w14:paraId="0000002C">
      <w:pPr>
        <w:pStyle w:val="Heading3"/>
        <w:spacing w:after="0" w:line="283"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pStyle w:val="Heading3"/>
        <w:spacing w:after="0" w:line="283"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MARQUE LA OPCIÓN DE PAGO: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852"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Depósito o transferencia en Cta. Cte. dólares americanos BCP 194-1085349-1-29 a nombre de Seminarium Perú S.A.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852"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Código Interbancario en dólares americanos BCP 002-194-001085349129-97  a nombre de Seminarium Perú S. A.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852"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Cheque a nombre de </w:t>
      </w: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Seminarium Perú S.A.  RUC  20175459902</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4820"/>
          <w:tab w:val="left" w:pos="5245"/>
          <w:tab w:val="left" w:pos="7371"/>
        </w:tabs>
        <w:spacing w:after="0" w:before="0" w:line="283" w:lineRule="auto"/>
        <w:ind w:left="0" w:right="-852"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Tarjeta de Crédito: □ Visa | □ Mastercard  | □ Amex  | □ Diners</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4820"/>
          <w:tab w:val="left" w:pos="5245"/>
          <w:tab w:val="left" w:pos="7371"/>
        </w:tabs>
        <w:spacing w:after="0" w:before="0" w:line="283" w:lineRule="auto"/>
        <w:ind w:left="0" w:right="-852"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Bdr>
          <w:top w:color="000000" w:space="1" w:sz="4" w:val="single"/>
          <w:left w:color="000000" w:space="2" w:sz="4" w:val="single"/>
          <w:bottom w:color="000000" w:space="0" w:sz="4" w:val="single"/>
          <w:right w:color="000000" w:space="0" w:sz="4" w:val="single"/>
        </w:pBdr>
        <w:ind w:right="113"/>
        <w:rPr>
          <w:b w:val="1"/>
          <w:color w:val="000000"/>
          <w:sz w:val="20"/>
          <w:szCs w:val="20"/>
        </w:rPr>
      </w:pPr>
      <w:r w:rsidDel="00000000" w:rsidR="00000000" w:rsidRPr="00000000">
        <w:rPr>
          <w:sz w:val="18"/>
          <w:szCs w:val="18"/>
          <w:rtl w:val="0"/>
        </w:rPr>
        <w:t xml:space="preserve">Participación afecta a Detracción del 10% depositar en Banco de La Nación a nombre de Seminarium Perú S.A. Cuenta de Detracciones Nº  00000383627 (Tipo Operación: 01 - Prestación de bienes o servicios  -  Bien o Servicio: 037 - Demás servicios afectos al IGV).</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a"/>
          <w:sz w:val="10"/>
          <w:szCs w:val="10"/>
          <w:u w:val="none"/>
          <w:shd w:fill="auto" w:val="clear"/>
          <w:vertAlign w:val="baseline"/>
        </w:rPr>
      </w:pP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INVERSIÓN: </w:t>
      </w:r>
      <w:r w:rsidDel="00000000" w:rsidR="00000000" w:rsidRPr="00000000">
        <w:rPr>
          <w:rtl w:val="0"/>
        </w:rPr>
      </w:r>
    </w:p>
    <w:tbl>
      <w:tblPr>
        <w:tblStyle w:val="Table5"/>
        <w:tblW w:w="7370.999999999999" w:type="dxa"/>
        <w:jc w:val="left"/>
        <w:tblInd w:w="0.0" w:type="dxa"/>
        <w:tblLayout w:type="fixed"/>
        <w:tblLook w:val="0400"/>
      </w:tblPr>
      <w:tblGrid>
        <w:gridCol w:w="3402"/>
        <w:gridCol w:w="1276"/>
        <w:gridCol w:w="1276"/>
        <w:gridCol w:w="1417"/>
        <w:tblGridChange w:id="0">
          <w:tblGrid>
            <w:gridCol w:w="3402"/>
            <w:gridCol w:w="1276"/>
            <w:gridCol w:w="1276"/>
            <w:gridCol w:w="1417"/>
          </w:tblGrid>
        </w:tblGridChange>
      </w:tblGrid>
      <w:tr>
        <w:trPr>
          <w:trHeight w:val="440" w:hRule="atLeast"/>
        </w:trPr>
        <w:tc>
          <w:tcPr>
            <w:vMerge w:val="restart"/>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9">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Inversión*</w:t>
            </w:r>
          </w:p>
        </w:tc>
        <w:tc>
          <w:tcPr>
            <w:vMerge w:val="restart"/>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A">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Tarifa</w:t>
            </w:r>
          </w:p>
        </w:tc>
        <w:tc>
          <w:tcPr>
            <w:vMerge w:val="restart"/>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B">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 IGV</w:t>
            </w:r>
          </w:p>
        </w:tc>
        <w:tc>
          <w:tcPr>
            <w:vMerge w:val="restart"/>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C">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TOTAL</w:t>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808080"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Precio por persona</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2">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US$ 1,000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3">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US$ 180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4">
            <w:pPr>
              <w:spacing w:line="240" w:lineRule="auto"/>
              <w:jc w:val="center"/>
              <w:rPr>
                <w:b w:val="1"/>
                <w:sz w:val="20"/>
                <w:szCs w:val="20"/>
              </w:rPr>
            </w:pPr>
            <w:bookmarkStart w:colFirst="0" w:colLast="0" w:name="_heading=h.gjdgxs" w:id="0"/>
            <w:bookmarkEnd w:id="0"/>
            <w:r w:rsidDel="00000000" w:rsidR="00000000" w:rsidRPr="00000000">
              <w:rPr>
                <w:rFonts w:ascii="Calibri" w:cs="Calibri" w:eastAsia="Calibri" w:hAnsi="Calibri"/>
                <w:b w:val="1"/>
                <w:color w:val="000000"/>
                <w:sz w:val="20"/>
                <w:szCs w:val="20"/>
                <w:rtl w:val="0"/>
              </w:rPr>
              <w:t xml:space="preserve">US$ 1,180</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Precio corporativo (3 personas de una misma empresa)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6">
            <w:pPr>
              <w:spacing w:line="480" w:lineRule="auto"/>
              <w:jc w:val="center"/>
              <w:rPr>
                <w:b w:val="1"/>
                <w:sz w:val="20"/>
                <w:szCs w:val="20"/>
              </w:rPr>
            </w:pPr>
            <w:r w:rsidDel="00000000" w:rsidR="00000000" w:rsidRPr="00000000">
              <w:rPr>
                <w:b w:val="1"/>
                <w:sz w:val="20"/>
                <w:szCs w:val="20"/>
                <w:rtl w:val="0"/>
              </w:rPr>
              <w:t xml:space="preserve">US$ 970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7">
            <w:pPr>
              <w:spacing w:line="480" w:lineRule="auto"/>
              <w:jc w:val="center"/>
              <w:rPr>
                <w:b w:val="1"/>
                <w:color w:val="000000"/>
                <w:sz w:val="20"/>
                <w:szCs w:val="20"/>
              </w:rPr>
            </w:pPr>
            <w:r w:rsidDel="00000000" w:rsidR="00000000" w:rsidRPr="00000000">
              <w:rPr>
                <w:b w:val="1"/>
                <w:color w:val="000000"/>
                <w:sz w:val="20"/>
                <w:szCs w:val="20"/>
                <w:rtl w:val="0"/>
              </w:rPr>
              <w:t xml:space="preserve">US$ 174.60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8">
            <w:pPr>
              <w:spacing w:line="480" w:lineRule="auto"/>
              <w:jc w:val="center"/>
              <w:rPr>
                <w:b w:val="1"/>
                <w:sz w:val="20"/>
                <w:szCs w:val="20"/>
              </w:rPr>
            </w:pPr>
            <w:r w:rsidDel="00000000" w:rsidR="00000000" w:rsidRPr="00000000">
              <w:rPr>
                <w:b w:val="1"/>
                <w:color w:val="000000"/>
                <w:sz w:val="20"/>
                <w:szCs w:val="20"/>
                <w:rtl w:val="0"/>
              </w:rPr>
              <w:t xml:space="preserve">US$ 1,144.60</w:t>
            </w:r>
            <w:r w:rsidDel="00000000" w:rsidR="00000000" w:rsidRPr="00000000">
              <w:rPr>
                <w:rtl w:val="0"/>
              </w:rPr>
            </w:r>
          </w:p>
        </w:tc>
      </w:tr>
    </w:tbl>
    <w:p w:rsidR="00000000" w:rsidDel="00000000" w:rsidP="00000000" w:rsidRDefault="00000000" w:rsidRPr="00000000" w14:paraId="00000049">
      <w:pPr>
        <w:spacing w:line="240" w:lineRule="auto"/>
        <w:rPr>
          <w:rFonts w:ascii="Calibri" w:cs="Calibri" w:eastAsia="Calibri" w:hAnsi="Calibri"/>
          <w:b w:val="1"/>
          <w:sz w:val="10"/>
          <w:szCs w:val="10"/>
        </w:rPr>
      </w:pPr>
      <w:r w:rsidDel="00000000" w:rsidR="00000000" w:rsidRPr="00000000">
        <w:rPr>
          <w:rFonts w:ascii="Calibri" w:cs="Calibri" w:eastAsia="Calibri" w:hAnsi="Calibri"/>
          <w:sz w:val="20"/>
          <w:szCs w:val="20"/>
          <w:rtl w:val="0"/>
        </w:rPr>
        <w:t xml:space="preserve">* Valor de inscripción por persona.  Precios expresados en US Dólares Americanos</w:t>
      </w:r>
      <w:r w:rsidDel="00000000" w:rsidR="00000000" w:rsidRPr="00000000">
        <w:rPr>
          <w:rtl w:val="0"/>
        </w:rPr>
      </w:r>
    </w:p>
    <w:p w:rsidR="00000000" w:rsidDel="00000000" w:rsidP="00000000" w:rsidRDefault="00000000" w:rsidRPr="00000000" w14:paraId="0000004A">
      <w:pPr>
        <w:spacing w:after="0" w:line="240" w:lineRule="auto"/>
        <w:jc w:val="both"/>
        <w:rPr>
          <w:b w:val="1"/>
          <w:color w:val="980000"/>
          <w:sz w:val="20"/>
          <w:szCs w:val="20"/>
        </w:rPr>
      </w:pPr>
      <w:r w:rsidDel="00000000" w:rsidR="00000000" w:rsidRPr="00000000">
        <w:rPr>
          <w:color w:val="980000"/>
          <w:sz w:val="20"/>
          <w:szCs w:val="20"/>
          <w:rtl w:val="0"/>
        </w:rPr>
        <w:t xml:space="preserve">El plazo de inscripción finaliza el 22/11/2019.  </w:t>
      </w:r>
      <w:r w:rsidDel="00000000" w:rsidR="00000000" w:rsidRPr="00000000">
        <w:rPr>
          <w:b w:val="1"/>
          <w:color w:val="980000"/>
          <w:sz w:val="20"/>
          <w:szCs w:val="20"/>
          <w:rtl w:val="0"/>
        </w:rPr>
        <w:t xml:space="preserve">20 plazas por riguroso orden de inscripción.</w:t>
      </w:r>
    </w:p>
    <w:p w:rsidR="00000000" w:rsidDel="00000000" w:rsidP="00000000" w:rsidRDefault="00000000" w:rsidRPr="00000000" w14:paraId="0000004B">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04C">
      <w:pPr>
        <w:spacing w:after="0" w:line="240" w:lineRule="auto"/>
        <w:jc w:val="both"/>
        <w:rPr>
          <w:sz w:val="20"/>
          <w:szCs w:val="20"/>
        </w:rPr>
      </w:pPr>
      <w:r w:rsidDel="00000000" w:rsidR="00000000" w:rsidRPr="00000000">
        <w:rPr>
          <w:sz w:val="20"/>
          <w:szCs w:val="20"/>
          <w:rtl w:val="0"/>
        </w:rPr>
        <w:t xml:space="preserve">U</w:t>
      </w:r>
      <w:r w:rsidDel="00000000" w:rsidR="00000000" w:rsidRPr="00000000">
        <w:rPr>
          <w:sz w:val="20"/>
          <w:szCs w:val="20"/>
          <w:rtl w:val="0"/>
        </w:rPr>
        <w:t xml:space="preserve">na vez efectuado el ingreso o transferencia de la matrícula enviar ficha de inscripción y justificante de pago por correo electrónico a </w:t>
      </w:r>
      <w:hyperlink r:id="rId8">
        <w:r w:rsidDel="00000000" w:rsidR="00000000" w:rsidRPr="00000000">
          <w:rPr>
            <w:sz w:val="20"/>
            <w:szCs w:val="20"/>
            <w:u w:val="single"/>
            <w:rtl w:val="0"/>
          </w:rPr>
          <w:t xml:space="preserve">beatriz.valencia@seminarium.pe</w:t>
        </w:r>
      </w:hyperlink>
      <w:r w:rsidDel="00000000" w:rsidR="00000000" w:rsidRPr="00000000">
        <w:rPr>
          <w:sz w:val="20"/>
          <w:szCs w:val="20"/>
          <w:rtl w:val="0"/>
        </w:rPr>
        <w:t xml:space="preserve">.</w:t>
      </w:r>
    </w:p>
    <w:p w:rsidR="00000000" w:rsidDel="00000000" w:rsidP="00000000" w:rsidRDefault="00000000" w:rsidRPr="00000000" w14:paraId="0000004D">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04E">
      <w:pPr>
        <w:spacing w:line="240" w:lineRule="auto"/>
        <w:rPr>
          <w:b w:val="1"/>
          <w:color w:val="000000"/>
          <w:sz w:val="20"/>
          <w:szCs w:val="20"/>
        </w:rPr>
      </w:pPr>
      <w:r w:rsidDel="00000000" w:rsidR="00000000" w:rsidRPr="00000000">
        <w:rPr>
          <w:b w:val="1"/>
          <w:color w:val="000000"/>
          <w:sz w:val="20"/>
          <w:szCs w:val="20"/>
          <w:rtl w:val="0"/>
        </w:rPr>
        <w:t xml:space="preserve">CONDICIONES PAGO MATRICULA Y CANCELACIONES</w:t>
      </w:r>
    </w:p>
    <w:p w:rsidR="00000000" w:rsidDel="00000000" w:rsidP="00000000" w:rsidRDefault="00000000" w:rsidRPr="00000000" w14:paraId="0000004F">
      <w:pPr>
        <w:spacing w:line="240" w:lineRule="auto"/>
        <w:rPr>
          <w:color w:val="000000"/>
          <w:sz w:val="20"/>
          <w:szCs w:val="20"/>
        </w:rPr>
      </w:pPr>
      <w:r w:rsidDel="00000000" w:rsidR="00000000" w:rsidRPr="00000000">
        <w:rPr>
          <w:color w:val="000000"/>
          <w:sz w:val="20"/>
          <w:szCs w:val="20"/>
          <w:rtl w:val="0"/>
        </w:rPr>
        <w:t xml:space="preserve">La inscripción al curso una vez abonada la matricula se podrá cancelar con las siguientes condiciones:</w:t>
      </w:r>
    </w:p>
    <w:p w:rsidR="00000000" w:rsidDel="00000000" w:rsidP="00000000" w:rsidRDefault="00000000" w:rsidRPr="00000000" w14:paraId="00000050">
      <w:pPr>
        <w:spacing w:line="240" w:lineRule="auto"/>
        <w:rPr>
          <w:color w:val="000000"/>
          <w:sz w:val="20"/>
          <w:szCs w:val="20"/>
        </w:rPr>
      </w:pPr>
      <w:r w:rsidDel="00000000" w:rsidR="00000000" w:rsidRPr="00000000">
        <w:rPr>
          <w:color w:val="000000"/>
          <w:sz w:val="20"/>
          <w:szCs w:val="20"/>
          <w:rtl w:val="0"/>
        </w:rPr>
        <w:t xml:space="preserve">- Si se produce 2 meses antes del inicio curso, se retiene un 10% de la matricula</w:t>
      </w:r>
    </w:p>
    <w:p w:rsidR="00000000" w:rsidDel="00000000" w:rsidP="00000000" w:rsidRDefault="00000000" w:rsidRPr="00000000" w14:paraId="00000051">
      <w:pPr>
        <w:spacing w:line="240" w:lineRule="auto"/>
        <w:rPr>
          <w:color w:val="000000"/>
          <w:sz w:val="20"/>
          <w:szCs w:val="20"/>
        </w:rPr>
      </w:pPr>
      <w:r w:rsidDel="00000000" w:rsidR="00000000" w:rsidRPr="00000000">
        <w:rPr>
          <w:color w:val="000000"/>
          <w:sz w:val="20"/>
          <w:szCs w:val="20"/>
          <w:rtl w:val="0"/>
        </w:rPr>
        <w:t xml:space="preserve">-Si se produce 1 mes antes inicio del curso, se retiene un 20% de la matricula</w:t>
      </w:r>
    </w:p>
    <w:p w:rsidR="00000000" w:rsidDel="00000000" w:rsidP="00000000" w:rsidRDefault="00000000" w:rsidRPr="00000000" w14:paraId="00000052">
      <w:pPr>
        <w:spacing w:line="240" w:lineRule="auto"/>
        <w:rPr>
          <w:color w:val="000000"/>
          <w:sz w:val="20"/>
          <w:szCs w:val="20"/>
        </w:rPr>
      </w:pPr>
      <w:r w:rsidDel="00000000" w:rsidR="00000000" w:rsidRPr="00000000">
        <w:rPr>
          <w:color w:val="000000"/>
          <w:sz w:val="20"/>
          <w:szCs w:val="20"/>
          <w:rtl w:val="0"/>
        </w:rPr>
        <w:t xml:space="preserve">-Si se produce menos de 1 mes antes del inicio del curso se retiene el 80% de la matrícula.</w:t>
      </w:r>
    </w:p>
    <w:p w:rsidR="00000000" w:rsidDel="00000000" w:rsidP="00000000" w:rsidRDefault="00000000" w:rsidRPr="00000000" w14:paraId="00000053">
      <w:pPr>
        <w:spacing w:line="240" w:lineRule="auto"/>
        <w:rPr>
          <w:rFonts w:ascii="Quattrocento Sans" w:cs="Quattrocento Sans" w:eastAsia="Quattrocento Sans" w:hAnsi="Quattrocento Sans"/>
          <w:sz w:val="20"/>
          <w:szCs w:val="20"/>
        </w:rPr>
      </w:pPr>
      <w:r w:rsidDel="00000000" w:rsidR="00000000" w:rsidRPr="00000000">
        <w:rPr>
          <w:color w:val="000000"/>
          <w:sz w:val="20"/>
          <w:szCs w:val="20"/>
          <w:rtl w:val="0"/>
        </w:rPr>
        <w:t xml:space="preserve">-Se permitirá la sustitución de la persona inscrita por otra de la misma empresa, hasta un máximo de 15 días antes del inicio del Programa, quien deberá además pasar por la Entrevista correspondiente.</w:t>
      </w:r>
      <w:r w:rsidDel="00000000" w:rsidR="00000000" w:rsidRPr="00000000">
        <w:rPr>
          <w:rtl w:val="0"/>
        </w:rPr>
      </w:r>
    </w:p>
    <w:p w:rsidR="00000000" w:rsidDel="00000000" w:rsidP="00000000" w:rsidRDefault="00000000" w:rsidRPr="00000000" w14:paraId="0000005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9193"/>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9193"/>
          <w:sz w:val="18"/>
          <w:szCs w:val="18"/>
          <w:u w:val="none"/>
          <w:shd w:fill="auto" w:val="clear"/>
          <w:vertAlign w:val="baseline"/>
          <w:rtl w:val="0"/>
        </w:rPr>
        <w:t xml:space="preserve">De acuerdo con lo establecido en la Ley Orgánica 15/1999, queda informado de la incorporación de sus datos a los ficheros de GEN CONSULTING,A.I.E. Asimismo, queda informado del tratamiento automatizado a que van a ser sometidos los datos a los que GEN CONSULTING, A.I.E.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CONSULTING,A.I.E. –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CONSULTING,A.I.E. o auxiliares de éstas en los términos previstos en la indicada Ley. </w:t>
      </w:r>
    </w:p>
    <w:p w:rsidR="00000000" w:rsidDel="00000000" w:rsidP="00000000" w:rsidRDefault="00000000" w:rsidRPr="00000000" w14:paraId="00000055">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6">
      <w:pPr>
        <w:spacing w:after="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7">
      <w:pPr>
        <w:spacing w:after="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8">
      <w:pPr>
        <w:spacing w:after="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___________________________________</w:t>
      </w:r>
    </w:p>
    <w:p w:rsidR="00000000" w:rsidDel="00000000" w:rsidP="00000000" w:rsidRDefault="00000000" w:rsidRPr="00000000" w14:paraId="00000059">
      <w:pPr>
        <w:spacing w:after="0" w:lineRule="auto"/>
        <w:rPr/>
      </w:pPr>
      <w:r w:rsidDel="00000000" w:rsidR="00000000" w:rsidRPr="00000000">
        <w:rPr>
          <w:sz w:val="20"/>
          <w:szCs w:val="20"/>
          <w:rtl w:val="0"/>
        </w:rPr>
        <w:t xml:space="preserve">Firma alumno/a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771525</wp:posOffset>
                </wp:positionV>
                <wp:extent cx="2820353" cy="990600"/>
                <wp:effectExtent b="0" l="0" r="0" t="0"/>
                <wp:wrapNone/>
                <wp:docPr id="13" name=""/>
                <a:graphic>
                  <a:graphicData uri="http://schemas.microsoft.com/office/word/2010/wordprocessingGroup">
                    <wpg:wgp>
                      <wpg:cNvGrpSpPr/>
                      <wpg:grpSpPr>
                        <a:xfrm>
                          <a:off x="2926968" y="3077690"/>
                          <a:ext cx="2820353" cy="990600"/>
                          <a:chOff x="2926968" y="3077690"/>
                          <a:chExt cx="4838065" cy="1404620"/>
                        </a:xfrm>
                      </wpg:grpSpPr>
                      <wpg:grpSp>
                        <wpg:cNvGrpSpPr/>
                        <wpg:grpSpPr>
                          <a:xfrm>
                            <a:off x="2926968" y="3077690"/>
                            <a:ext cx="4838065" cy="1404620"/>
                            <a:chOff x="0" y="0"/>
                            <a:chExt cx="6096000" cy="1482837"/>
                          </a:xfrm>
                        </wpg:grpSpPr>
                        <wps:wsp>
                          <wps:cNvSpPr/>
                          <wps:cNvPr id="4" name="Shape 4"/>
                          <wps:spPr>
                            <a:xfrm>
                              <a:off x="0" y="0"/>
                              <a:ext cx="6096000" cy="1482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9">
                              <a:alphaModFix/>
                            </a:blip>
                            <a:srcRect b="0" l="0" r="0" t="0"/>
                            <a:stretch/>
                          </pic:blipFill>
                          <pic:spPr>
                            <a:xfrm>
                              <a:off x="2214382" y="0"/>
                              <a:ext cx="1609725" cy="676275"/>
                            </a:xfrm>
                            <a:prstGeom prst="rect">
                              <a:avLst/>
                            </a:prstGeom>
                            <a:noFill/>
                            <a:ln>
                              <a:noFill/>
                            </a:ln>
                          </pic:spPr>
                        </pic:pic>
                        <wps:wsp>
                          <wps:cNvSpPr/>
                          <wps:cNvPr id="6" name="Shape 6"/>
                          <wps:spPr>
                            <a:xfrm>
                              <a:off x="0" y="865617"/>
                              <a:ext cx="6096000" cy="617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2f4f4f"/>
                                    <w:sz w:val="20"/>
                                    <w:vertAlign w:val="baseline"/>
                                  </w:rPr>
                                  <w:t xml:space="preserve">Información: Beatriz Valencia</w:t>
                                </w:r>
                                <w:r w:rsidDel="00000000" w:rsidR="00000000" w:rsidRPr="00000000">
                                  <w:rPr>
                                    <w:rFonts w:ascii="Calibri" w:cs="Calibri" w:eastAsia="Calibri" w:hAnsi="Calibri"/>
                                    <w:b w:val="0"/>
                                    <w:i w:val="0"/>
                                    <w:smallCaps w:val="0"/>
                                    <w:strike w:val="0"/>
                                    <w:color w:val="000000"/>
                                    <w:sz w:val="20"/>
                                    <w:vertAlign w:val="baseline"/>
                                  </w:rPr>
                                  <w:br w:type="textWrapping"/>
                                </w:r>
                                <w:r w:rsidDel="00000000" w:rsidR="00000000" w:rsidRPr="00000000">
                                  <w:rPr>
                                    <w:rFonts w:ascii="Helvetica Neue" w:cs="Helvetica Neue" w:eastAsia="Helvetica Neue" w:hAnsi="Helvetica Neue"/>
                                    <w:b w:val="1"/>
                                    <w:i w:val="0"/>
                                    <w:smallCaps w:val="0"/>
                                    <w:strike w:val="0"/>
                                    <w:color w:val="2f4f4f"/>
                                    <w:sz w:val="20"/>
                                    <w:vertAlign w:val="baseline"/>
                                  </w:rPr>
                                  <w:t xml:space="preserve">beatriz.valencia@seminarium.pe</w:t>
                                </w:r>
                                <w:r w:rsidDel="00000000" w:rsidR="00000000" w:rsidRPr="00000000">
                                  <w:rPr>
                                    <w:rFonts w:ascii="Calibri" w:cs="Calibri" w:eastAsia="Calibri" w:hAnsi="Calibri"/>
                                    <w:b w:val="1"/>
                                    <w:i w:val="0"/>
                                    <w:smallCaps w:val="0"/>
                                    <w:strike w:val="0"/>
                                    <w:color w:val="000000"/>
                                    <w:sz w:val="20"/>
                                    <w:vertAlign w:val="baseline"/>
                                  </w:rPr>
                                  <w:br w:type="textWrapping"/>
                                </w:r>
                                <w:r w:rsidDel="00000000" w:rsidR="00000000" w:rsidRPr="00000000">
                                  <w:rPr>
                                    <w:rFonts w:ascii="Helvetica Neue" w:cs="Helvetica Neue" w:eastAsia="Helvetica Neue" w:hAnsi="Helvetica Neue"/>
                                    <w:b w:val="0"/>
                                    <w:i w:val="0"/>
                                    <w:smallCaps w:val="0"/>
                                    <w:strike w:val="0"/>
                                    <w:color w:val="2f4f4f"/>
                                    <w:sz w:val="20"/>
                                    <w:vertAlign w:val="baseline"/>
                                  </w:rPr>
                                  <w:t xml:space="preserve">+51 610-7272 anexo 209 · cel 965 391 715</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771525</wp:posOffset>
                </wp:positionV>
                <wp:extent cx="2820353" cy="990600"/>
                <wp:effectExtent b="0" l="0" r="0" t="0"/>
                <wp:wrapNone/>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820353" cy="990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507683</wp:posOffset>
                </wp:positionV>
                <wp:extent cx="10906125" cy="787717"/>
                <wp:effectExtent b="0" l="0" r="0" t="0"/>
                <wp:wrapNone/>
                <wp:docPr id="15" name=""/>
                <a:graphic>
                  <a:graphicData uri="http://schemas.microsoft.com/office/word/2010/wordprocessingGroup">
                    <wpg:wgp>
                      <wpg:cNvGrpSpPr/>
                      <wpg:grpSpPr>
                        <a:xfrm>
                          <a:off x="0" y="3251363"/>
                          <a:ext cx="10906125" cy="787717"/>
                          <a:chOff x="0" y="3251363"/>
                          <a:chExt cx="10692000" cy="1057275"/>
                        </a:xfrm>
                      </wpg:grpSpPr>
                      <wpg:grpSp>
                        <wpg:cNvGrpSpPr/>
                        <wpg:grpSpPr>
                          <a:xfrm>
                            <a:off x="0" y="3251363"/>
                            <a:ext cx="10692000" cy="1057275"/>
                            <a:chOff x="-2347321" y="237427"/>
                            <a:chExt cx="13239750" cy="1132245"/>
                          </a:xfrm>
                        </wpg:grpSpPr>
                        <wps:wsp>
                          <wps:cNvSpPr/>
                          <wps:cNvPr id="4" name="Shape 4"/>
                          <wps:spPr>
                            <a:xfrm>
                              <a:off x="-2347321" y="237427"/>
                              <a:ext cx="13239750" cy="113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11">
                              <a:alphaModFix/>
                            </a:blip>
                            <a:srcRect b="0" l="0" r="0" t="0"/>
                            <a:stretch/>
                          </pic:blipFill>
                          <pic:spPr>
                            <a:xfrm>
                              <a:off x="7010810" y="237427"/>
                              <a:ext cx="1609725" cy="676275"/>
                            </a:xfrm>
                            <a:prstGeom prst="rect">
                              <a:avLst/>
                            </a:prstGeom>
                            <a:noFill/>
                            <a:ln>
                              <a:noFill/>
                            </a:ln>
                          </pic:spPr>
                        </pic:pic>
                        <wps:wsp>
                          <wps:cNvSpPr/>
                          <wps:cNvPr id="12" name="Shape 12"/>
                          <wps:spPr>
                            <a:xfrm>
                              <a:off x="-2347321" y="1102964"/>
                              <a:ext cx="13239750" cy="26670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507683</wp:posOffset>
                </wp:positionV>
                <wp:extent cx="10906125" cy="787717"/>
                <wp:effectExtent b="0" l="0" r="0" t="0"/>
                <wp:wrapNone/>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0906125" cy="7877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714375</wp:posOffset>
                </wp:positionV>
                <wp:extent cx="2219325" cy="936308"/>
                <wp:effectExtent b="0" l="0" r="0" t="0"/>
                <wp:wrapNone/>
                <wp:docPr id="14" name=""/>
                <a:graphic>
                  <a:graphicData uri="http://schemas.microsoft.com/office/word/2010/wordprocessingGroup">
                    <wpg:wgp>
                      <wpg:cNvGrpSpPr/>
                      <wpg:grpSpPr>
                        <a:xfrm>
                          <a:off x="2681540" y="3029748"/>
                          <a:ext cx="2219325" cy="936308"/>
                          <a:chOff x="2681540" y="3029748"/>
                          <a:chExt cx="5328920" cy="1500505"/>
                        </a:xfrm>
                      </wpg:grpSpPr>
                      <wpg:grpSp>
                        <wpg:cNvGrpSpPr/>
                        <wpg:grpSpPr>
                          <a:xfrm>
                            <a:off x="2681540" y="3029748"/>
                            <a:ext cx="5328920" cy="1500505"/>
                            <a:chOff x="0" y="213007"/>
                            <a:chExt cx="6096000" cy="1487530"/>
                          </a:xfrm>
                        </wpg:grpSpPr>
                        <wps:wsp>
                          <wps:cNvSpPr/>
                          <wps:cNvPr id="4" name="Shape 4"/>
                          <wps:spPr>
                            <a:xfrm>
                              <a:off x="0" y="213007"/>
                              <a:ext cx="6096000" cy="14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995687"/>
                              <a:ext cx="6096000" cy="7048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2f4f4f"/>
                                    <w:sz w:val="20"/>
                                    <w:vertAlign w:val="baseline"/>
                                  </w:rPr>
                                </w:r>
                                <w:r w:rsidDel="00000000" w:rsidR="00000000" w:rsidRPr="00000000">
                                  <w:rPr>
                                    <w:rFonts w:ascii="Helvetica Neue" w:cs="Helvetica Neue" w:eastAsia="Helvetica Neue" w:hAnsi="Helvetica Neue"/>
                                    <w:b w:val="0"/>
                                    <w:i w:val="0"/>
                                    <w:smallCaps w:val="0"/>
                                    <w:strike w:val="0"/>
                                    <w:color w:val="2f4f4f"/>
                                    <w:sz w:val="20"/>
                                    <w:vertAlign w:val="baseline"/>
                                  </w:rPr>
                                  <w:t xml:space="preserve">Red Escuela de Mentoring</w:t>
                                </w:r>
                                <w:r w:rsidDel="00000000" w:rsidR="00000000" w:rsidRPr="00000000">
                                  <w:rPr>
                                    <w:rFonts w:ascii="Helvetica Neue" w:cs="Helvetica Neue" w:eastAsia="Helvetica Neue" w:hAnsi="Helvetica Neue"/>
                                    <w:b w:val="1"/>
                                    <w:i w:val="0"/>
                                    <w:smallCaps w:val="0"/>
                                    <w:strike w:val="0"/>
                                    <w:color w:val="2f4f4f"/>
                                    <w:sz w:val="20"/>
                                    <w:vertAlign w:val="baseline"/>
                                  </w:rPr>
                                  <w:br w:type="textWrapping"/>
                                </w:r>
                                <w:r w:rsidDel="00000000" w:rsidR="00000000" w:rsidRPr="00000000">
                                  <w:rPr>
                                    <w:rFonts w:ascii="Helvetica Neue" w:cs="Helvetica Neue" w:eastAsia="Helvetica Neue" w:hAnsi="Helvetica Neue"/>
                                    <w:b w:val="0"/>
                                    <w:i w:val="0"/>
                                    <w:smallCaps w:val="0"/>
                                    <w:strike w:val="0"/>
                                    <w:color w:val="2f4f4f"/>
                                    <w:sz w:val="20"/>
                                    <w:vertAlign w:val="baseline"/>
                                  </w:rPr>
                                  <w:t xml:space="preserve">Delegación Perú </w:t>
                                </w:r>
                                <w:r w:rsidDel="00000000" w:rsidR="00000000" w:rsidRPr="00000000">
                                  <w:rPr>
                                    <w:rFonts w:ascii="Helvetica Neue" w:cs="Helvetica Neue" w:eastAsia="Helvetica Neue" w:hAnsi="Helvetica Neue"/>
                                    <w:b w:val="0"/>
                                    <w:i w:val="0"/>
                                    <w:smallCaps w:val="0"/>
                                    <w:strike w:val="0"/>
                                    <w:color w:val="2f4f4f"/>
                                    <w:sz w:val="20"/>
                                    <w:vertAlign w:val="baseline"/>
                                  </w:rPr>
                                  <w:br w:type="textWrapping"/>
                                </w:r>
                                <w:r w:rsidDel="00000000" w:rsidR="00000000" w:rsidRPr="00000000">
                                  <w:rPr>
                                    <w:rFonts w:ascii="Helvetica Neue" w:cs="Helvetica Neue" w:eastAsia="Helvetica Neue" w:hAnsi="Helvetica Neue"/>
                                    <w:b w:val="1"/>
                                    <w:i w:val="0"/>
                                    <w:smallCaps w:val="0"/>
                                    <w:strike w:val="0"/>
                                    <w:color w:val="2f4f4f"/>
                                    <w:sz w:val="20"/>
                                    <w:vertAlign w:val="baseline"/>
                                  </w:rPr>
                                  <w:t xml:space="preserve">peru@escueladementoring.com </w:t>
                                </w:r>
                              </w:p>
                            </w:txbxContent>
                          </wps:txbx>
                          <wps:bodyPr anchorCtr="0" anchor="t" bIns="45700" lIns="91425" spcFirstLastPara="1" rIns="91425" wrap="square" tIns="45700">
                            <a:noAutofit/>
                          </wps:bodyPr>
                        </wps:wsp>
                        <pic:pic>
                          <pic:nvPicPr>
                            <pic:cNvPr id="9" name="Shape 9"/>
                            <pic:cNvPicPr preferRelativeResize="0"/>
                          </pic:nvPicPr>
                          <pic:blipFill rotWithShape="1">
                            <a:blip r:embed="rId13">
                              <a:alphaModFix/>
                            </a:blip>
                            <a:srcRect b="0" l="0" r="0" t="0"/>
                            <a:stretch/>
                          </pic:blipFill>
                          <pic:spPr>
                            <a:xfrm>
                              <a:off x="1731468" y="213007"/>
                              <a:ext cx="2477252" cy="71538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714375</wp:posOffset>
                </wp:positionV>
                <wp:extent cx="2219325" cy="936308"/>
                <wp:effectExtent b="0" l="0" r="0" t="0"/>
                <wp:wrapNone/>
                <wp:docPr id="1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19325" cy="936308"/>
                        </a:xfrm>
                        <a:prstGeom prst="rect"/>
                        <a:ln/>
                      </pic:spPr>
                    </pic:pic>
                  </a:graphicData>
                </a:graphic>
              </wp:anchor>
            </w:drawing>
          </mc:Fallback>
        </mc:AlternateContent>
      </w:r>
    </w:p>
    <w:sectPr>
      <w:headerReference r:id="rId15" w:type="default"/>
      <w:footerReference r:id="rId16" w:type="default"/>
      <w:pgSz w:h="16838" w:w="11906"/>
      <w:pgMar w:bottom="1417" w:top="1135" w:left="1701"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www.escueladementoring.com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43825" cy="79375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3825" cy="7937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-253999</wp:posOffset>
              </wp:positionV>
              <wp:extent cx="3886835" cy="1064366"/>
              <wp:effectExtent b="0" l="0" r="0" t="0"/>
              <wp:wrapNone/>
              <wp:docPr id="12" name=""/>
              <a:graphic>
                <a:graphicData uri="http://schemas.microsoft.com/office/word/2010/wordprocessingShape">
                  <wps:wsp>
                    <wps:cNvSpPr/>
                    <wps:cNvPr id="2" name="Shape 2"/>
                    <wps:spPr>
                      <a:xfrm>
                        <a:off x="3407345" y="3256125"/>
                        <a:ext cx="3877310" cy="10477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Quattrocento Sans" w:cs="Quattrocento Sans" w:eastAsia="Quattrocento Sans" w:hAnsi="Quattrocento Sans"/>
                              <w:b w:val="1"/>
                              <w:i w:val="1"/>
                              <w:smallCaps w:val="0"/>
                              <w:strike w:val="0"/>
                              <w:color w:val="000000"/>
                              <w:sz w:val="20"/>
                              <w:vertAlign w:val="baseline"/>
                            </w:rPr>
                            <w:t xml:space="preserve">INNOVISIÓN: INNOVACIÓN + VISIÓN ESTRATÉGICA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Quattrocento Sans" w:cs="Quattrocento Sans" w:eastAsia="Quattrocento Sans" w:hAnsi="Quattrocento Sans"/>
                              <w:b w:val="1"/>
                              <w:i w:val="1"/>
                              <w:smallCaps w:val="0"/>
                              <w:strike w:val="0"/>
                              <w:color w:val="000000"/>
                              <w:sz w:val="20"/>
                              <w:vertAlign w:val="baseline"/>
                            </w:rPr>
                          </w:r>
                          <w:r w:rsidDel="00000000" w:rsidR="00000000" w:rsidRPr="00000000">
                            <w:rPr>
                              <w:rFonts w:ascii="Quattrocento Sans" w:cs="Quattrocento Sans" w:eastAsia="Quattrocento Sans" w:hAnsi="Quattrocento Sans"/>
                              <w:b w:val="1"/>
                              <w:i w:val="1"/>
                              <w:smallCaps w:val="0"/>
                              <w:strike w:val="0"/>
                              <w:color w:val="000000"/>
                              <w:sz w:val="20"/>
                              <w:vertAlign w:val="baseline"/>
                            </w:rPr>
                            <w:t xml:space="preserve">(</w:t>
                          </w:r>
                          <w:r w:rsidDel="00000000" w:rsidR="00000000" w:rsidRPr="00000000">
                            <w:rPr>
                              <w:rFonts w:ascii="Quattrocento Sans" w:cs="Quattrocento Sans" w:eastAsia="Quattrocento Sans" w:hAnsi="Quattrocento Sans"/>
                              <w:b w:val="1"/>
                              <w:i w:val="1"/>
                              <w:smallCaps w:val="0"/>
                              <w:strike w:val="0"/>
                              <w:color w:val="000000"/>
                              <w:sz w:val="20"/>
                              <w:vertAlign w:val="baseline"/>
                            </w:rPr>
                            <w:t xml:space="preserve">EDICION</w:t>
                          </w:r>
                          <w:r w:rsidDel="00000000" w:rsidR="00000000" w:rsidRPr="00000000">
                            <w:rPr>
                              <w:rFonts w:ascii="Quattrocento Sans" w:cs="Quattrocento Sans" w:eastAsia="Quattrocento Sans" w:hAnsi="Quattrocento Sans"/>
                              <w:b w:val="1"/>
                              <w:i w:val="1"/>
                              <w:smallCaps w:val="0"/>
                              <w:strike w:val="0"/>
                              <w:color w:val="000000"/>
                              <w:sz w:val="20"/>
                              <w:vertAlign w:val="baseline"/>
                            </w:rPr>
                            <w:t xml:space="preserve"> PERÚ DICIEMBRE-2019)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-253999</wp:posOffset>
              </wp:positionV>
              <wp:extent cx="3886835" cy="1064366"/>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86835" cy="106436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0" w:before="0" w:line="276" w:lineRule="auto"/>
      <w:ind w:left="2160" w:right="0" w:hanging="36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1FAD"/>
  </w:style>
  <w:style w:type="paragraph" w:styleId="Ttulo3">
    <w:name w:val="heading 3"/>
    <w:basedOn w:val="Predeterminado"/>
    <w:next w:val="Textoindependiente"/>
    <w:link w:val="Ttulo3Car"/>
    <w:qFormat w:val="1"/>
    <w:rsid w:val="00B04BE2"/>
    <w:pPr>
      <w:keepNext w:val="1"/>
      <w:numPr>
        <w:ilvl w:val="2"/>
        <w:numId w:val="1"/>
      </w:numPr>
      <w:outlineLvl w:val="2"/>
    </w:pPr>
    <w:rPr>
      <w:b w:val="1"/>
      <w:bCs w:val="1"/>
      <w:sz w:val="28"/>
      <w:szCs w:val="2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8C56C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C56C7"/>
    <w:rPr>
      <w:rFonts w:ascii="Tahoma" w:cs="Tahoma" w:hAnsi="Tahoma"/>
      <w:sz w:val="16"/>
      <w:szCs w:val="16"/>
    </w:rPr>
  </w:style>
  <w:style w:type="paragraph" w:styleId="Encabezado">
    <w:name w:val="header"/>
    <w:basedOn w:val="Normal"/>
    <w:link w:val="EncabezadoCar"/>
    <w:uiPriority w:val="99"/>
    <w:unhideWhenUsed w:val="1"/>
    <w:rsid w:val="008C56C7"/>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C56C7"/>
  </w:style>
  <w:style w:type="paragraph" w:styleId="Piedepgina">
    <w:name w:val="footer"/>
    <w:basedOn w:val="Normal"/>
    <w:link w:val="PiedepginaCar"/>
    <w:uiPriority w:val="99"/>
    <w:unhideWhenUsed w:val="1"/>
    <w:rsid w:val="008C56C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C56C7"/>
  </w:style>
  <w:style w:type="table" w:styleId="Tablaconcuadrcula">
    <w:name w:val="Table Grid"/>
    <w:basedOn w:val="Tablanormal"/>
    <w:uiPriority w:val="59"/>
    <w:rsid w:val="008C56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ED2743"/>
    <w:rPr>
      <w:color w:val="0000ff" w:themeColor="hyperlink"/>
      <w:u w:val="single"/>
    </w:rPr>
  </w:style>
  <w:style w:type="paragraph" w:styleId="Prrafodelista">
    <w:name w:val="List Paragraph"/>
    <w:basedOn w:val="Normal"/>
    <w:uiPriority w:val="34"/>
    <w:qFormat w:val="1"/>
    <w:rsid w:val="001419A7"/>
    <w:pPr>
      <w:ind w:left="720"/>
      <w:contextualSpacing w:val="1"/>
    </w:pPr>
  </w:style>
  <w:style w:type="paragraph" w:styleId="Default" w:customStyle="1">
    <w:name w:val="Default"/>
    <w:rsid w:val="00236D29"/>
    <w:pPr>
      <w:widowControl w:val="0"/>
      <w:autoSpaceDE w:val="0"/>
      <w:autoSpaceDN w:val="0"/>
      <w:adjustRightInd w:val="0"/>
      <w:spacing w:after="0" w:line="240" w:lineRule="auto"/>
    </w:pPr>
    <w:rPr>
      <w:rFonts w:ascii="Times New Roman" w:cs="Times New Roman" w:hAnsi="Times New Roman"/>
      <w:color w:val="000000"/>
      <w:sz w:val="24"/>
      <w:szCs w:val="24"/>
      <w:lang w:val="es-ES_tradnl"/>
    </w:rPr>
  </w:style>
  <w:style w:type="character" w:styleId="Ttulo3Car" w:customStyle="1">
    <w:name w:val="Título 3 Car"/>
    <w:basedOn w:val="Fuentedeprrafopredeter"/>
    <w:link w:val="Ttulo3"/>
    <w:rsid w:val="00B04BE2"/>
    <w:rPr>
      <w:rFonts w:ascii="Times New Roman" w:cs="Mangal" w:eastAsia="Arial Unicode MS" w:hAnsi="Times New Roman"/>
      <w:b w:val="1"/>
      <w:bCs w:val="1"/>
      <w:color w:val="00000a"/>
      <w:sz w:val="28"/>
      <w:szCs w:val="28"/>
      <w:lang w:bidi="hi-IN" w:eastAsia="zh-CN" w:val="es-PE"/>
    </w:rPr>
  </w:style>
  <w:style w:type="paragraph" w:styleId="Predeterminado" w:customStyle="1">
    <w:name w:val="Predeterminado"/>
    <w:rsid w:val="00B04BE2"/>
    <w:pPr>
      <w:widowControl w:val="0"/>
      <w:suppressAutoHyphens w:val="1"/>
      <w:overflowPunct w:val="0"/>
    </w:pPr>
    <w:rPr>
      <w:rFonts w:ascii="Times New Roman" w:cs="Mangal" w:eastAsia="Arial Unicode MS" w:hAnsi="Times New Roman"/>
      <w:color w:val="00000a"/>
      <w:sz w:val="24"/>
      <w:szCs w:val="24"/>
      <w:lang w:bidi="hi-IN" w:eastAsia="zh-CN" w:val="es-PE"/>
    </w:rPr>
  </w:style>
  <w:style w:type="paragraph" w:styleId="Textoindependiente">
    <w:name w:val="Body Text"/>
    <w:basedOn w:val="Normal"/>
    <w:link w:val="TextoindependienteCar"/>
    <w:uiPriority w:val="99"/>
    <w:semiHidden w:val="1"/>
    <w:unhideWhenUsed w:val="1"/>
    <w:rsid w:val="00B04BE2"/>
    <w:pPr>
      <w:spacing w:after="120"/>
    </w:pPr>
  </w:style>
  <w:style w:type="character" w:styleId="TextoindependienteCar" w:customStyle="1">
    <w:name w:val="Texto independiente Car"/>
    <w:basedOn w:val="Fuentedeprrafopredeter"/>
    <w:link w:val="Textoindependiente"/>
    <w:uiPriority w:val="99"/>
    <w:semiHidden w:val="1"/>
    <w:rsid w:val="00B04BE2"/>
  </w:style>
  <w:style w:type="character" w:styleId="Textoennegrita">
    <w:name w:val="Strong"/>
    <w:basedOn w:val="Fuentedeprrafopredeter"/>
    <w:uiPriority w:val="22"/>
    <w:qFormat w:val="1"/>
    <w:rsid w:val="00CF1ADA"/>
    <w:rPr>
      <w:b w:val="1"/>
      <w:bCs w:val="1"/>
    </w:rPr>
  </w:style>
  <w:style w:type="paragraph" w:styleId="NormalWeb">
    <w:name w:val="Normal (Web)"/>
    <w:basedOn w:val="Normal"/>
    <w:uiPriority w:val="99"/>
    <w:semiHidden w:val="1"/>
    <w:unhideWhenUsed w:val="1"/>
    <w:rsid w:val="00CF1ADA"/>
    <w:pPr>
      <w:spacing w:after="100" w:afterAutospacing="1" w:before="100" w:beforeAutospacing="1" w:line="240" w:lineRule="auto"/>
    </w:pPr>
    <w:rPr>
      <w:rFonts w:ascii="Times New Roman" w:cs="Times New Roman" w:hAnsi="Times New Roman" w:eastAsiaTheme="minorEastAsia"/>
      <w:sz w:val="24"/>
      <w:szCs w:val="24"/>
      <w:lang w:eastAsia="es-PE" w:val="es-P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7.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minarium.pe/terminos-y-condiciones#_blank" TargetMode="External"/><Relationship Id="rId8" Type="http://schemas.openxmlformats.org/officeDocument/2006/relationships/hyperlink" Target="mailto:beatriz.valencia@seminarium.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d2FUeviKUPYWvHeDoPQK550SQ==">AMUW2mUlVepofWXmFehEJL3m/OSKiflawMtwW6lDMimexRau3nGqPFi+vMpPPEs6zm1x+jBvpVRlzV5AwFsBDdyPkI/p1x/GV3ZzIX0SIVjF6V8CvKn7Jvl3jdZmC9oyu+BJxZ4GNjkf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2019-02-20T22:47:00Z</dcterms:created>
  <dc:creator>miriam</dc:creator>
</cp:coreProperties>
</file>