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425e50"/>
          <w:sz w:val="32"/>
          <w:szCs w:val="32"/>
          <w:u w:val="single"/>
        </w:rPr>
      </w:pPr>
      <w:r w:rsidDel="00000000" w:rsidR="00000000" w:rsidRPr="00000000">
        <w:rPr>
          <w:b w:val="1"/>
          <w:color w:val="425e50"/>
          <w:sz w:val="32"/>
          <w:szCs w:val="32"/>
          <w:u w:val="single"/>
          <w:rtl w:val="0"/>
        </w:rPr>
        <w:t xml:space="preserve">FICHA MATRICULACION ALUMNOS/AS</w:t>
      </w:r>
    </w:p>
    <w:tbl>
      <w:tblPr>
        <w:tblStyle w:val="Table1"/>
        <w:tblW w:w="8644.0" w:type="dxa"/>
        <w:jc w:val="left"/>
        <w:tblInd w:w="0.0" w:type="dxa"/>
        <w:tblBorders>
          <w:top w:color="425e50" w:space="0" w:sz="12" w:val="single"/>
          <w:left w:color="425e50" w:space="0" w:sz="12" w:val="single"/>
          <w:bottom w:color="425e50" w:space="0" w:sz="12" w:val="single"/>
          <w:right w:color="425e50" w:space="0" w:sz="12" w:val="single"/>
          <w:insideH w:color="425e50" w:space="0" w:sz="12" w:val="single"/>
          <w:insideV w:color="425e50" w:space="0" w:sz="12" w:val="single"/>
        </w:tblBorders>
        <w:tblLayout w:type="fixed"/>
        <w:tblLook w:val="04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DNI: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de correo electrónico:</w:t>
            </w:r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Dirección postal:</w:t>
            </w:r>
          </w:p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CP:                             Ciudad:                           País: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Teléfono Móvil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ID Skype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¿Como ha conocido el curso?:</w:t>
            </w:r>
          </w:p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¿Ha tenido alguna experiencia previa con el mentoring?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¿Va a solicitar bonificación de la formación por la Fundación Tripartita?</w:t>
            </w:r>
          </w:p>
          <w:p w:rsidR="00000000" w:rsidDel="00000000" w:rsidP="00000000" w:rsidRDefault="00000000" w:rsidRPr="00000000" w14:paraId="00000011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rtl w:val="0"/>
              </w:rPr>
              <w:t xml:space="preserve">                Sí                                            No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-56196</wp:posOffset>
                </wp:positionH>
                <wp:positionV relativeFrom="paragraph">
                  <wp:posOffset>200025</wp:posOffset>
                </wp:positionV>
                <wp:extent cx="5514975" cy="3249725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07600" y="1966350"/>
                          <a:ext cx="5476800" cy="29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rgbClr val="77933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COSTE DEL CURSO:  6000,00  €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(al tipo de cambio 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  <w:t xml:space="preserve">ía pago)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  <w:t xml:space="preserve">                                5.700 € inscripciones anteriores al 20/02/20  5,700 €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  <w:t xml:space="preserve">5% descuento por participante en caso de inscripciones de grupo  (2 personas) anteriores al 20 Febrero (no acumulables al pronto pago anterior)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  <w:t xml:space="preserve">8%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4"/>
                                <w:vertAlign w:val="baseline"/>
                              </w:rPr>
                              <w:t xml:space="preserve">descuento por participante en caso de inscripciones de grupo  (3 o más personas) anteriores al 20 Febrero (no acumulables al pronto pago anterior)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25e5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Nº cuenta para el pago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curso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  <w:t xml:space="preserve">: ES71 30590072512518859521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25e5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-56196</wp:posOffset>
                </wp:positionH>
                <wp:positionV relativeFrom="paragraph">
                  <wp:posOffset>200025</wp:posOffset>
                </wp:positionV>
                <wp:extent cx="5514975" cy="3249725"/>
                <wp:effectExtent b="0" l="0" r="0" t="0"/>
                <wp:wrapNone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324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08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Para reservar plaza será necesario efectuar un pago inicial de 1000,00 euros y una vez efectuado el ingreso o transferencia de la matrícula enviar ficha inscripción y justificante de pago por correo electrónico a mexico@escueladementoring.com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Para confirmar la plaza deberán ingresarse el importe restante del curso antes del 20/02/2020.        </w:t>
      </w:r>
    </w:p>
    <w:p w:rsidR="00000000" w:rsidDel="00000000" w:rsidP="00000000" w:rsidRDefault="00000000" w:rsidRPr="00000000" w14:paraId="0000001F">
      <w:pPr>
        <w:jc w:val="both"/>
        <w:rPr>
          <w:rFonts w:ascii="Quattrocento Sans" w:cs="Quattrocento Sans" w:eastAsia="Quattrocento Sans" w:hAnsi="Quattrocento Sans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El plazo de inscripción finaliza el 13/03/2020 .  Mínimo 10 plazas y máximo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0"/>
          <w:szCs w:val="20"/>
          <w:rtl w:val="0"/>
        </w:rPr>
        <w:t xml:space="preserve">14 plazas por riguroso orden de inscripción.</w:t>
      </w:r>
    </w:p>
    <w:p w:rsidR="00000000" w:rsidDel="00000000" w:rsidP="00000000" w:rsidRDefault="00000000" w:rsidRPr="00000000" w14:paraId="00000020">
      <w:pPr>
        <w:rPr>
          <w:rFonts w:ascii="Quattrocento Sans" w:cs="Quattrocento Sans" w:eastAsia="Quattrocento Sans" w:hAnsi="Quattrocento Sans"/>
          <w:b w:val="1"/>
          <w:sz w:val="18"/>
          <w:szCs w:val="1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18"/>
          <w:szCs w:val="18"/>
          <w:rtl w:val="0"/>
        </w:rPr>
        <w:t xml:space="preserve">CONDICIONES PAGO MATRICULA </w:t>
      </w:r>
    </w:p>
    <w:p w:rsidR="00000000" w:rsidDel="00000000" w:rsidP="00000000" w:rsidRDefault="00000000" w:rsidRPr="00000000" w14:paraId="00000021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1) La inscripción al curso una vez abonada la totalidad del pago del mismo se podrá cancelar con las siguientes condiciones:</w:t>
      </w:r>
    </w:p>
    <w:p w:rsidR="00000000" w:rsidDel="00000000" w:rsidP="00000000" w:rsidRDefault="00000000" w:rsidRPr="00000000" w14:paraId="00000022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- Si se produce 2 meses antes del inicio curso, se retiene un 10% de la matricula</w:t>
      </w:r>
    </w:p>
    <w:p w:rsidR="00000000" w:rsidDel="00000000" w:rsidP="00000000" w:rsidRDefault="00000000" w:rsidRPr="00000000" w14:paraId="00000023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-Si se produce 1 mes antes inicio del curso, se retiene un 20% de la matricula</w:t>
      </w:r>
    </w:p>
    <w:p w:rsidR="00000000" w:rsidDel="00000000" w:rsidP="00000000" w:rsidRDefault="00000000" w:rsidRPr="00000000" w14:paraId="00000024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-Si se produce pasado 1 mes antes del inicio del curso se retiene el 80% de la matrícula.</w:t>
      </w:r>
    </w:p>
    <w:p w:rsidR="00000000" w:rsidDel="00000000" w:rsidP="00000000" w:rsidRDefault="00000000" w:rsidRPr="00000000" w14:paraId="00000025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2) El pago de la matricula de reserva de plaza por importe de 1000,00 euros, no será reembolsable una vez efectuado el mismo.</w:t>
      </w:r>
    </w:p>
    <w:p w:rsidR="00000000" w:rsidDel="00000000" w:rsidP="00000000" w:rsidRDefault="00000000" w:rsidRPr="00000000" w14:paraId="00000026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3) Si por cualquier causa imputable a la Escuela de Mentoring no se llegara a ejecutar el programa formativo se procederá a la devolución integra de las cantidades abonadas por el alumno/a.</w:t>
      </w:r>
    </w:p>
    <w:p w:rsidR="00000000" w:rsidDel="00000000" w:rsidP="00000000" w:rsidRDefault="00000000" w:rsidRPr="00000000" w14:paraId="00000027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/>
        <w:drawing>
          <wp:inline distB="0" distT="0" distL="0" distR="0">
            <wp:extent cx="5400675" cy="2317432"/>
            <wp:effectExtent b="0" l="0" r="0" t="0"/>
            <wp:docPr id="104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174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Firma alumno/a: </w:t>
      </w:r>
    </w:p>
    <w:p w:rsidR="00000000" w:rsidDel="00000000" w:rsidP="00000000" w:rsidRDefault="00000000" w:rsidRPr="00000000" w14:paraId="0000002D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Quattrocento Sans" w:cs="Quattrocento Sans" w:eastAsia="Quattrocento Sans" w:hAnsi="Quattrocento Sans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16"/>
          <w:szCs w:val="16"/>
          <w:rtl w:val="0"/>
        </w:rPr>
        <w:t xml:space="preserve">*Con la firma y pago matrícula el firmante declara que conoce los requisitos necesarios para la obtención del certificado y/o diploma correspondiente al programa formativo en el que se ha matriculado.</w:t>
      </w:r>
    </w:p>
    <w:sectPr>
      <w:headerReference r:id="rId9" w:type="default"/>
      <w:footerReference r:id="rId10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www.escueladementoring.com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43825" cy="793750"/>
          <wp:effectExtent b="0" l="0" r="0" t="0"/>
          <wp:docPr id="10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825" cy="793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-253999</wp:posOffset>
              </wp:positionV>
              <wp:extent cx="3905885" cy="1066973"/>
              <wp:effectExtent b="0" l="0" r="0" t="0"/>
              <wp:wrapNone/>
              <wp:docPr id="104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02583" y="3256125"/>
                        <a:ext cx="388683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CERTIFICACION INTERNACIONAL EN MENTORING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(PROMOCION  1 MEXI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 2020</w:t>
                          </w:r>
                          <w:r w:rsidDel="00000000" w:rsidR="00000000" w:rsidRPr="00000000">
                            <w:rPr>
                              <w:rFonts w:ascii="Quattrocento Sans" w:cs="Quattrocento Sans" w:eastAsia="Quattrocento Sans" w:hAnsi="Quattrocento Sans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2603500</wp:posOffset>
              </wp:positionH>
              <wp:positionV relativeFrom="paragraph">
                <wp:posOffset>-253999</wp:posOffset>
              </wp:positionV>
              <wp:extent cx="3905885" cy="1066973"/>
              <wp:effectExtent b="0" l="0" r="0" t="0"/>
              <wp:wrapNone/>
              <wp:docPr id="104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5885" cy="106697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F1FAD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C56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C56C7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C56C7"/>
  </w:style>
  <w:style w:type="paragraph" w:styleId="Piedepgina">
    <w:name w:val="footer"/>
    <w:basedOn w:val="Normal"/>
    <w:link w:val="PiedepginaCar"/>
    <w:uiPriority w:val="99"/>
    <w:unhideWhenUsed w:val="1"/>
    <w:rsid w:val="008C56C7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C56C7"/>
  </w:style>
  <w:style w:type="table" w:styleId="Tablaconcuadrcula">
    <w:name w:val="Table Grid"/>
    <w:basedOn w:val="Tablanormal"/>
    <w:uiPriority w:val="59"/>
    <w:rsid w:val="008C56C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ED27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1419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rEW0cdSx2Jb4jDnG28lur4Esw==">AMUW2mWEU7X0jlDGANlHlCSUx9ClufmW78f/WAMe7n4G7m966RvT5UfWLZ0BSZi063slD3yT1ry3HgcrLEW46OSYwTKB6IKAhwFSdMTAF175LLr2wfHcz3trz9UAomxCZ2NHMyffbwUb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2015-07-15T17:06:00Z</dcterms:created>
  <dc:creator>miriam</dc:creator>
</cp:coreProperties>
</file>